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42" w:rsidRDefault="009A1FA2" w:rsidP="009A1FA2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9A1FA2">
        <w:rPr>
          <w:rFonts w:ascii="Times New Roman" w:hAnsi="Times New Roman" w:cs="Times New Roman"/>
          <w:sz w:val="28"/>
          <w:szCs w:val="28"/>
        </w:rPr>
        <w:t>Řád učebny</w:t>
      </w:r>
    </w:p>
    <w:p w:rsidR="009A1FA2" w:rsidRPr="00795D2F" w:rsidRDefault="009A1FA2" w:rsidP="009A1FA2">
      <w:pPr>
        <w:rPr>
          <w:rFonts w:ascii="Times New Roman" w:hAnsi="Times New Roman" w:cs="Times New Roman"/>
          <w:u w:val="single"/>
        </w:rPr>
      </w:pPr>
      <w:r w:rsidRPr="00795D2F">
        <w:rPr>
          <w:rFonts w:ascii="Times New Roman" w:hAnsi="Times New Roman" w:cs="Times New Roman"/>
          <w:u w:val="single"/>
        </w:rPr>
        <w:t>Pracovníci zodpovědní za učebny a jiné prostory</w:t>
      </w:r>
      <w:r w:rsidR="00795D2F" w:rsidRPr="00795D2F">
        <w:rPr>
          <w:rFonts w:ascii="Times New Roman" w:hAnsi="Times New Roman" w:cs="Times New Roman"/>
          <w:u w:val="single"/>
        </w:rPr>
        <w:t>:</w:t>
      </w:r>
    </w:p>
    <w:p w:rsidR="009A1FA2" w:rsidRPr="00795D2F" w:rsidRDefault="009A1FA2" w:rsidP="009A1FA2">
      <w:pPr>
        <w:rPr>
          <w:rFonts w:ascii="Times New Roman" w:eastAsia="Calibri" w:hAnsi="Times New Roman" w:cs="Times New Roman"/>
        </w:rPr>
      </w:pPr>
      <w:r w:rsidRPr="00795D2F">
        <w:rPr>
          <w:rFonts w:ascii="Times New Roman" w:eastAsia="Calibri" w:hAnsi="Times New Roman" w:cs="Times New Roman"/>
        </w:rPr>
        <w:t>- odpovídá za pořádek v učebně,</w:t>
      </w:r>
    </w:p>
    <w:p w:rsidR="009A1FA2" w:rsidRPr="00795D2F" w:rsidRDefault="009A1FA2" w:rsidP="009A1FA2">
      <w:pPr>
        <w:rPr>
          <w:rFonts w:ascii="Times New Roman" w:eastAsia="Calibri" w:hAnsi="Times New Roman" w:cs="Times New Roman"/>
        </w:rPr>
      </w:pPr>
      <w:r w:rsidRPr="00795D2F">
        <w:rPr>
          <w:rFonts w:ascii="Times New Roman" w:eastAsia="Calibri" w:hAnsi="Times New Roman" w:cs="Times New Roman"/>
        </w:rPr>
        <w:t>- kontroluje úplnost inventáře učebny,</w:t>
      </w:r>
    </w:p>
    <w:p w:rsidR="009A1FA2" w:rsidRPr="00795D2F" w:rsidRDefault="009A1FA2" w:rsidP="009A1FA2">
      <w:pPr>
        <w:rPr>
          <w:rFonts w:ascii="Times New Roman" w:hAnsi="Times New Roman" w:cs="Times New Roman"/>
        </w:rPr>
      </w:pPr>
      <w:r w:rsidRPr="00795D2F">
        <w:rPr>
          <w:rFonts w:ascii="Times New Roman" w:eastAsia="Calibri" w:hAnsi="Times New Roman" w:cs="Times New Roman"/>
        </w:rPr>
        <w:t>- kontroluje stav zařízení a techniky umístěné v učebně.</w:t>
      </w:r>
    </w:p>
    <w:p w:rsidR="009A1FA2" w:rsidRPr="00795D2F" w:rsidRDefault="009A1FA2" w:rsidP="009A1FA2">
      <w:pPr>
        <w:rPr>
          <w:rFonts w:ascii="Times New Roman" w:hAnsi="Times New Roman" w:cs="Times New Roman"/>
          <w:u w:val="single"/>
        </w:rPr>
      </w:pPr>
      <w:r w:rsidRPr="00795D2F">
        <w:rPr>
          <w:rFonts w:ascii="Times New Roman" w:hAnsi="Times New Roman" w:cs="Times New Roman"/>
          <w:u w:val="single"/>
        </w:rPr>
        <w:t>Pedagogičtí pracovníci:</w:t>
      </w:r>
    </w:p>
    <w:p w:rsidR="009A1FA2" w:rsidRPr="00795D2F" w:rsidRDefault="009A1FA2" w:rsidP="009A1FA2">
      <w:pPr>
        <w:ind w:left="142" w:hanging="142"/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provedou vizuální kontrolu celé učebny,</w:t>
      </w:r>
    </w:p>
    <w:p w:rsidR="009A1FA2" w:rsidRPr="00795D2F" w:rsidRDefault="009A1FA2" w:rsidP="009A1FA2">
      <w:pPr>
        <w:ind w:left="142" w:hanging="142"/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provedou kontrolu multimediální techniky a dalších zařízení, pokud je budou ve výuce používat,</w:t>
      </w:r>
    </w:p>
    <w:p w:rsidR="009A1FA2" w:rsidRPr="00795D2F" w:rsidRDefault="009A1FA2" w:rsidP="009A1FA2">
      <w:pPr>
        <w:ind w:left="142" w:hanging="142"/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udržují pořádek v učebně, při odchodu vypnou všechny elektrické spotřebiče</w:t>
      </w:r>
      <w:r w:rsidRPr="00795D2F">
        <w:rPr>
          <w:rFonts w:ascii="Times New Roman" w:hAnsi="Times New Roman" w:cs="Times New Roman"/>
        </w:rPr>
        <w:t xml:space="preserve"> a </w:t>
      </w:r>
      <w:r w:rsidRPr="00795D2F">
        <w:rPr>
          <w:rFonts w:ascii="Times New Roman" w:hAnsi="Times New Roman" w:cs="Times New Roman"/>
        </w:rPr>
        <w:t>uzavřou okna</w:t>
      </w:r>
      <w:r w:rsidRPr="00795D2F">
        <w:rPr>
          <w:rFonts w:ascii="Times New Roman" w:hAnsi="Times New Roman" w:cs="Times New Roman"/>
        </w:rPr>
        <w:t>,</w:t>
      </w:r>
      <w:r w:rsidRPr="00795D2F">
        <w:rPr>
          <w:rFonts w:ascii="Times New Roman" w:hAnsi="Times New Roman" w:cs="Times New Roman"/>
        </w:rPr>
        <w:t xml:space="preserve"> </w:t>
      </w:r>
      <w:r w:rsidR="00795D2F" w:rsidRPr="00795D2F">
        <w:rPr>
          <w:rFonts w:ascii="Times New Roman" w:hAnsi="Times New Roman" w:cs="Times New Roman"/>
        </w:rPr>
        <w:t>zhasnou,</w:t>
      </w:r>
    </w:p>
    <w:p w:rsidR="009A1FA2" w:rsidRPr="00795D2F" w:rsidRDefault="009A1FA2" w:rsidP="009A1FA2">
      <w:pPr>
        <w:ind w:left="142" w:hanging="142"/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dodržují zásady bezpečnosti práce a protipožární ochrany,</w:t>
      </w:r>
    </w:p>
    <w:p w:rsidR="009A1FA2" w:rsidRPr="00795D2F" w:rsidRDefault="009A1FA2" w:rsidP="009A1FA2">
      <w:pPr>
        <w:ind w:left="142" w:hanging="142"/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nepřemisťují inventář učebny bez vědomí zodpovědného pracovníka za učebnu,</w:t>
      </w:r>
    </w:p>
    <w:p w:rsidR="009A1FA2" w:rsidRPr="00795D2F" w:rsidRDefault="009A1FA2" w:rsidP="009A1FA2">
      <w:pPr>
        <w:ind w:left="142" w:hanging="142"/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nevyužívají výpočetní techniku k soukromým a komerčním účelům,</w:t>
      </w:r>
    </w:p>
    <w:p w:rsidR="009A1FA2" w:rsidRPr="00795D2F" w:rsidRDefault="009A1FA2" w:rsidP="009A1FA2">
      <w:pPr>
        <w:ind w:left="142" w:hanging="142"/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zjištěné závady hlásí pracovníkovi, který zodpovídá za učebnu</w:t>
      </w:r>
      <w:r w:rsidR="00795D2F"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9A1FA2" w:rsidRPr="00795D2F" w:rsidRDefault="009A1FA2" w:rsidP="009A1FA2">
      <w:pPr>
        <w:ind w:left="142" w:hanging="142"/>
        <w:rPr>
          <w:rFonts w:ascii="Times New Roman" w:eastAsia="Calibri" w:hAnsi="Times New Roman" w:cs="Times New Roman"/>
        </w:rPr>
      </w:pPr>
      <w:r w:rsidRPr="00795D2F">
        <w:rPr>
          <w:rFonts w:ascii="Times New Roman" w:eastAsia="Calibri" w:hAnsi="Times New Roman" w:cs="Times New Roman"/>
        </w:rPr>
        <w:t>- dbají na zabezpečení ochrany autorských práv softwarových produktů dle autorského zákona č. 121/2000 Sb.</w:t>
      </w:r>
    </w:p>
    <w:p w:rsidR="009A1FA2" w:rsidRPr="00795D2F" w:rsidRDefault="009A1FA2" w:rsidP="009A1FA2">
      <w:pPr>
        <w:rPr>
          <w:rFonts w:ascii="Times New Roman" w:hAnsi="Times New Roman" w:cs="Times New Roman"/>
          <w:u w:val="single"/>
        </w:rPr>
      </w:pPr>
      <w:r w:rsidRPr="00795D2F">
        <w:rPr>
          <w:rFonts w:ascii="Times New Roman" w:hAnsi="Times New Roman" w:cs="Times New Roman"/>
          <w:u w:val="single"/>
        </w:rPr>
        <w:t>Žáci školy:</w:t>
      </w:r>
    </w:p>
    <w:p w:rsidR="009A1FA2" w:rsidRPr="00795D2F" w:rsidRDefault="009A1FA2" w:rsidP="009A1FA2">
      <w:pPr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udržují pořádek v</w:t>
      </w:r>
      <w:r w:rsidRPr="00795D2F">
        <w:rPr>
          <w:rFonts w:ascii="Times New Roman" w:hAnsi="Times New Roman" w:cs="Times New Roman"/>
        </w:rPr>
        <w:t> </w:t>
      </w:r>
      <w:r w:rsidRPr="00795D2F">
        <w:rPr>
          <w:rFonts w:ascii="Times New Roman" w:hAnsi="Times New Roman" w:cs="Times New Roman"/>
        </w:rPr>
        <w:t>učebně</w:t>
      </w:r>
      <w:r w:rsidRPr="00795D2F">
        <w:rPr>
          <w:rFonts w:ascii="Times New Roman" w:hAnsi="Times New Roman" w:cs="Times New Roman"/>
        </w:rPr>
        <w:t>,</w:t>
      </w:r>
    </w:p>
    <w:p w:rsidR="009A1FA2" w:rsidRPr="00795D2F" w:rsidRDefault="009A1FA2" w:rsidP="009A1FA2">
      <w:pPr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nepoužívají zařízení učebny bez vědomí pedagoga,</w:t>
      </w:r>
    </w:p>
    <w:p w:rsidR="009A1FA2" w:rsidRPr="00795D2F" w:rsidRDefault="009A1FA2" w:rsidP="009A1FA2">
      <w:pPr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dodržují zásady bezpečnosti práce a protipožární ochrany,</w:t>
      </w:r>
    </w:p>
    <w:p w:rsidR="009A1FA2" w:rsidRPr="00795D2F" w:rsidRDefault="009A1FA2" w:rsidP="009A1FA2">
      <w:pPr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nepřemisťují inventář učebny bez vědomí zodpovědného pracovníka za učebnu,</w:t>
      </w:r>
    </w:p>
    <w:p w:rsidR="009A1FA2" w:rsidRPr="00795D2F" w:rsidRDefault="009A1FA2" w:rsidP="009A1FA2">
      <w:pPr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nevyužívají výpočetní techniku k soukromým a komerčním účelům,</w:t>
      </w:r>
    </w:p>
    <w:p w:rsidR="009A1FA2" w:rsidRPr="00795D2F" w:rsidRDefault="009A1FA2" w:rsidP="009A1FA2">
      <w:pPr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>- zjištěné závady hlásí příslušnému pedagogovi.</w:t>
      </w:r>
    </w:p>
    <w:p w:rsidR="009A1FA2" w:rsidRPr="00795D2F" w:rsidRDefault="009A1FA2" w:rsidP="009A1FA2">
      <w:pPr>
        <w:rPr>
          <w:rFonts w:ascii="Times New Roman" w:hAnsi="Times New Roman" w:cs="Times New Roman"/>
          <w:u w:val="single"/>
        </w:rPr>
      </w:pPr>
      <w:r w:rsidRPr="00795D2F">
        <w:rPr>
          <w:rFonts w:ascii="Times New Roman" w:hAnsi="Times New Roman" w:cs="Times New Roman"/>
          <w:u w:val="single"/>
        </w:rPr>
        <w:t>Zodpovědní pracovníci za učebny a jiné výukové prostory</w:t>
      </w:r>
    </w:p>
    <w:p w:rsidR="009A1FA2" w:rsidRPr="00795D2F" w:rsidRDefault="009A1FA2" w:rsidP="009A1FA2">
      <w:pPr>
        <w:rPr>
          <w:rFonts w:ascii="Times New Roman" w:eastAsia="Calibri" w:hAnsi="Times New Roman" w:cs="Times New Roman"/>
        </w:rPr>
      </w:pPr>
      <w:r w:rsidRPr="00795D2F">
        <w:rPr>
          <w:rFonts w:ascii="Times New Roman" w:eastAsia="Calibri" w:hAnsi="Times New Roman" w:cs="Times New Roman"/>
        </w:rPr>
        <w:t xml:space="preserve">Obecnou odpovědnost za majetek umístěný v učebně má zodpovědný pracovník dle § 250 zákoníku práce. </w:t>
      </w:r>
    </w:p>
    <w:p w:rsidR="009A1FA2" w:rsidRPr="00795D2F" w:rsidRDefault="009A1FA2" w:rsidP="009A1FA2">
      <w:pPr>
        <w:rPr>
          <w:rFonts w:ascii="Times New Roman" w:hAnsi="Times New Roman" w:cs="Times New Roman"/>
          <w:u w:val="single"/>
        </w:rPr>
      </w:pPr>
      <w:r w:rsidRPr="00795D2F">
        <w:rPr>
          <w:rFonts w:ascii="Times New Roman" w:hAnsi="Times New Roman" w:cs="Times New Roman"/>
          <w:u w:val="single"/>
        </w:rPr>
        <w:t>Žáci</w:t>
      </w:r>
    </w:p>
    <w:p w:rsidR="009A1FA2" w:rsidRPr="00795D2F" w:rsidRDefault="009A1FA2" w:rsidP="009A1FA2">
      <w:pPr>
        <w:rPr>
          <w:rFonts w:ascii="Times New Roman" w:hAnsi="Times New Roman" w:cs="Times New Roman"/>
        </w:rPr>
      </w:pPr>
      <w:r w:rsidRPr="00795D2F">
        <w:rPr>
          <w:rFonts w:ascii="Times New Roman" w:hAnsi="Times New Roman" w:cs="Times New Roman"/>
        </w:rPr>
        <w:t xml:space="preserve">Žáci základní školy odpovídají škole za škodu dle § 442 občanského zákoníku.  </w:t>
      </w:r>
    </w:p>
    <w:p w:rsidR="009A1FA2" w:rsidRPr="00795D2F" w:rsidRDefault="009A1FA2" w:rsidP="009A1FA2">
      <w:pPr>
        <w:rPr>
          <w:rFonts w:ascii="Times New Roman" w:eastAsia="Calibri" w:hAnsi="Times New Roman" w:cs="Times New Roman"/>
        </w:rPr>
      </w:pPr>
      <w:r w:rsidRPr="00795D2F">
        <w:rPr>
          <w:rFonts w:ascii="Times New Roman" w:eastAsia="Calibri" w:hAnsi="Times New Roman" w:cs="Times New Roman"/>
        </w:rPr>
        <w:t>Porušování řádů učeben je hodnoceno dle pravidel pro hodnocení výsledků vzdělávání</w:t>
      </w:r>
    </w:p>
    <w:p w:rsidR="009A1FA2" w:rsidRPr="00795D2F" w:rsidRDefault="009A1FA2" w:rsidP="009A1FA2">
      <w:pPr>
        <w:rPr>
          <w:rFonts w:ascii="Times New Roman" w:eastAsia="Calibri" w:hAnsi="Times New Roman" w:cs="Times New Roman"/>
        </w:rPr>
      </w:pPr>
      <w:r w:rsidRPr="00795D2F">
        <w:rPr>
          <w:rFonts w:ascii="Times New Roman" w:eastAsia="Calibri" w:hAnsi="Times New Roman" w:cs="Times New Roman"/>
        </w:rPr>
        <w:t>(klasifikační řád), která jsou součástí školního řádu.</w:t>
      </w:r>
    </w:p>
    <w:p w:rsidR="009A1FA2" w:rsidRPr="00795D2F" w:rsidRDefault="009A1FA2" w:rsidP="009A1FA2">
      <w:pPr>
        <w:rPr>
          <w:rFonts w:ascii="Times New Roman" w:eastAsia="Calibri" w:hAnsi="Times New Roman" w:cs="Times New Roman"/>
        </w:rPr>
      </w:pPr>
    </w:p>
    <w:p w:rsidR="009A1FA2" w:rsidRPr="00795D2F" w:rsidRDefault="009A1FA2" w:rsidP="009A1FA2">
      <w:pPr>
        <w:rPr>
          <w:rFonts w:ascii="Times New Roman" w:eastAsia="Calibri" w:hAnsi="Times New Roman" w:cs="Times New Roman"/>
        </w:rPr>
      </w:pPr>
    </w:p>
    <w:p w:rsidR="009A1FA2" w:rsidRPr="00795D2F" w:rsidRDefault="009A1FA2" w:rsidP="009A1FA2">
      <w:pPr>
        <w:rPr>
          <w:rFonts w:ascii="Times New Roman" w:hAnsi="Times New Roman" w:cs="Times New Roman"/>
        </w:rPr>
      </w:pPr>
      <w:r w:rsidRPr="00795D2F">
        <w:rPr>
          <w:rFonts w:ascii="Times New Roman" w:eastAsia="Calibri" w:hAnsi="Times New Roman" w:cs="Times New Roman"/>
        </w:rPr>
        <w:t xml:space="preserve">V Abertamech dne </w:t>
      </w:r>
      <w:proofErr w:type="gramStart"/>
      <w:r w:rsidRPr="00795D2F">
        <w:rPr>
          <w:rFonts w:ascii="Times New Roman" w:eastAsia="Calibri" w:hAnsi="Times New Roman" w:cs="Times New Roman"/>
        </w:rPr>
        <w:t>28.8.2016</w:t>
      </w:r>
      <w:proofErr w:type="gramEnd"/>
      <w:r w:rsidRPr="00795D2F">
        <w:rPr>
          <w:rFonts w:ascii="Times New Roman" w:eastAsia="Calibri" w:hAnsi="Times New Roman" w:cs="Times New Roman"/>
        </w:rPr>
        <w:tab/>
      </w:r>
      <w:r w:rsidRPr="00795D2F">
        <w:rPr>
          <w:rFonts w:ascii="Times New Roman" w:eastAsia="Calibri" w:hAnsi="Times New Roman" w:cs="Times New Roman"/>
        </w:rPr>
        <w:tab/>
      </w:r>
      <w:r w:rsidRPr="00795D2F">
        <w:rPr>
          <w:rFonts w:ascii="Times New Roman" w:eastAsia="Calibri" w:hAnsi="Times New Roman" w:cs="Times New Roman"/>
        </w:rPr>
        <w:tab/>
        <w:t>Mgr. Ludmila Marvanová, ředitelka školy</w:t>
      </w:r>
    </w:p>
    <w:p w:rsidR="009A1FA2" w:rsidRPr="00795D2F" w:rsidRDefault="009A1FA2" w:rsidP="009A1FA2">
      <w:pPr>
        <w:rPr>
          <w:rFonts w:ascii="Times New Roman" w:hAnsi="Times New Roman" w:cs="Times New Roman"/>
        </w:rPr>
      </w:pPr>
    </w:p>
    <w:p w:rsidR="009A1FA2" w:rsidRPr="00795D2F" w:rsidRDefault="009A1FA2" w:rsidP="009A1FA2">
      <w:pPr>
        <w:ind w:left="2124" w:firstLine="708"/>
        <w:rPr>
          <w:rFonts w:ascii="Times New Roman" w:hAnsi="Times New Roman" w:cs="Times New Roman"/>
        </w:rPr>
      </w:pPr>
    </w:p>
    <w:sectPr w:rsidR="009A1FA2" w:rsidRPr="00795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07"/>
    <w:rsid w:val="00736507"/>
    <w:rsid w:val="00795D2F"/>
    <w:rsid w:val="009A1FA2"/>
    <w:rsid w:val="00A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94221-2626-414A-BBF2-C4E74962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mali.3@outlook.cz</dc:creator>
  <cp:keywords/>
  <dc:description/>
  <cp:lastModifiedBy>mali.3@outlook.cz</cp:lastModifiedBy>
  <cp:revision>2</cp:revision>
  <dcterms:created xsi:type="dcterms:W3CDTF">2018-03-20T04:04:00Z</dcterms:created>
  <dcterms:modified xsi:type="dcterms:W3CDTF">2018-03-20T04:22:00Z</dcterms:modified>
</cp:coreProperties>
</file>